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7895B1" w14:textId="726082FC" w:rsidR="00BC3ABB" w:rsidRDefault="005A65DF" w:rsidP="005A65DF">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2EB6BE13" w14:textId="7BD34339" w:rsidR="005A65DF" w:rsidRDefault="005A65DF" w:rsidP="005A65DF">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7B8DF308" w14:textId="36D232D2" w:rsidR="005A65DF" w:rsidRDefault="005A65DF" w:rsidP="005A65DF">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72C6D492" w14:textId="3D72E6C8" w:rsidR="005A65DF" w:rsidRDefault="005A65DF" w:rsidP="005A65D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74138F39" w14:textId="77777777" w:rsidR="00BC3ABB" w:rsidRPr="00BC3ABB" w:rsidRDefault="00CF18D2" w:rsidP="00BC3ABB">
      <w:pPr>
        <w:spacing w:line="480" w:lineRule="auto"/>
        <w:ind w:firstLine="720"/>
        <w:jc w:val="center"/>
        <w:rPr>
          <w:rFonts w:ascii="Times New Roman" w:hAnsi="Times New Roman" w:cs="Times New Roman"/>
          <w:b/>
          <w:sz w:val="24"/>
          <w:szCs w:val="24"/>
        </w:rPr>
      </w:pPr>
      <w:r w:rsidRPr="00BC3ABB">
        <w:rPr>
          <w:rFonts w:ascii="Times New Roman" w:hAnsi="Times New Roman" w:cs="Times New Roman"/>
          <w:b/>
          <w:sz w:val="24"/>
          <w:szCs w:val="24"/>
        </w:rPr>
        <w:t>The Last Lecture by Randy Pausch</w:t>
      </w:r>
    </w:p>
    <w:p w14:paraId="45BF3D51" w14:textId="77777777" w:rsidR="00A70213" w:rsidRPr="00BC3ABB" w:rsidRDefault="00CF18D2" w:rsidP="00BC3AB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008D2B94" w:rsidRPr="00BC3ABB">
        <w:rPr>
          <w:rFonts w:ascii="Times New Roman" w:hAnsi="Times New Roman" w:cs="Times New Roman"/>
          <w:b/>
          <w:sz w:val="24"/>
          <w:szCs w:val="24"/>
        </w:rPr>
        <w:t>What, if anything, makes the speech compelling (beyond the obvious emotional appeal of listening who knows he is dying)?</w:t>
      </w:r>
    </w:p>
    <w:p w14:paraId="54A01C13" w14:textId="307C0705" w:rsidR="008D2B94" w:rsidRPr="00BC3ABB" w:rsidRDefault="00CF18D2" w:rsidP="00BC3ABB">
      <w:pPr>
        <w:spacing w:line="480" w:lineRule="auto"/>
        <w:ind w:firstLine="720"/>
        <w:rPr>
          <w:rFonts w:ascii="Times New Roman" w:hAnsi="Times New Roman" w:cs="Times New Roman"/>
          <w:sz w:val="24"/>
          <w:szCs w:val="24"/>
        </w:rPr>
      </w:pPr>
      <w:r w:rsidRPr="00BC3ABB">
        <w:rPr>
          <w:rFonts w:ascii="Times New Roman" w:hAnsi="Times New Roman" w:cs="Times New Roman"/>
          <w:sz w:val="24"/>
          <w:szCs w:val="24"/>
        </w:rPr>
        <w:t xml:space="preserve">The speaker makes his speech more adorable by combining several aspects that are captivating to the audience. For instance, he uses correct body language and movements support his facts. As such he takes press ups to demonstrate how his health was in excellent condition than some of his audience </w:t>
      </w:r>
      <w:r w:rsidR="00E873ED" w:rsidRPr="00BC3ABB">
        <w:rPr>
          <w:rFonts w:ascii="Times New Roman" w:hAnsi="Times New Roman" w:cs="Times New Roman"/>
          <w:sz w:val="24"/>
          <w:szCs w:val="24"/>
        </w:rPr>
        <w:t>lives, he charms the audience to a great extent. Again</w:t>
      </w:r>
      <w:r w:rsidRPr="00BC3ABB">
        <w:rPr>
          <w:rFonts w:ascii="Times New Roman" w:hAnsi="Times New Roman" w:cs="Times New Roman"/>
          <w:sz w:val="24"/>
          <w:szCs w:val="24"/>
        </w:rPr>
        <w:t xml:space="preserve">, he makes a captivating preview </w:t>
      </w:r>
      <w:r w:rsidR="00E873ED" w:rsidRPr="00BC3ABB">
        <w:rPr>
          <w:rFonts w:ascii="Times New Roman" w:hAnsi="Times New Roman" w:cs="Times New Roman"/>
          <w:sz w:val="24"/>
          <w:szCs w:val="24"/>
        </w:rPr>
        <w:t>of his personal life focusing on illness but not death. This prepares the audience to listen to him as it touches on the main ideas of the speech.</w:t>
      </w:r>
      <w:r w:rsidR="000E1797" w:rsidRPr="00BC3ABB">
        <w:rPr>
          <w:rFonts w:ascii="Times New Roman" w:hAnsi="Times New Roman" w:cs="Times New Roman"/>
          <w:sz w:val="24"/>
          <w:szCs w:val="24"/>
        </w:rPr>
        <w:t xml:space="preserve"> He uses diffe</w:t>
      </w:r>
      <w:r w:rsidR="00C67E73">
        <w:rPr>
          <w:rFonts w:ascii="Times New Roman" w:hAnsi="Times New Roman" w:cs="Times New Roman"/>
          <w:sz w:val="24"/>
          <w:szCs w:val="24"/>
        </w:rPr>
        <w:t xml:space="preserve">rent media to deliver his point (Brawley 285-289). </w:t>
      </w:r>
      <w:r w:rsidR="000E1797" w:rsidRPr="00BC3ABB">
        <w:rPr>
          <w:rFonts w:ascii="Times New Roman" w:hAnsi="Times New Roman" w:cs="Times New Roman"/>
          <w:sz w:val="24"/>
          <w:szCs w:val="24"/>
        </w:rPr>
        <w:t xml:space="preserve"> For instance, he displayed his early life photos and captivated the audience, irrefutably, improved the content retention by his audience. </w:t>
      </w:r>
    </w:p>
    <w:p w14:paraId="6E339410" w14:textId="77777777" w:rsidR="00E873ED" w:rsidRPr="00BC3ABB" w:rsidRDefault="00CF18D2" w:rsidP="00BC3ABB">
      <w:pPr>
        <w:spacing w:line="480" w:lineRule="auto"/>
        <w:ind w:firstLine="720"/>
        <w:rPr>
          <w:rFonts w:ascii="Times New Roman" w:hAnsi="Times New Roman" w:cs="Times New Roman"/>
          <w:b/>
          <w:sz w:val="24"/>
          <w:szCs w:val="24"/>
        </w:rPr>
      </w:pPr>
      <w:r w:rsidRPr="00BC3ABB">
        <w:rPr>
          <w:rFonts w:ascii="Times New Roman" w:hAnsi="Times New Roman" w:cs="Times New Roman"/>
          <w:sz w:val="24"/>
          <w:szCs w:val="24"/>
        </w:rPr>
        <w:t xml:space="preserve"> </w:t>
      </w:r>
      <w:r w:rsidRPr="00BC3ABB">
        <w:rPr>
          <w:rFonts w:ascii="Times New Roman" w:hAnsi="Times New Roman" w:cs="Times New Roman"/>
          <w:b/>
          <w:sz w:val="24"/>
          <w:szCs w:val="24"/>
        </w:rPr>
        <w:t>Why did Pauch eliminate certain topics?</w:t>
      </w:r>
    </w:p>
    <w:p w14:paraId="4BC41988" w14:textId="77777777" w:rsidR="00E873ED" w:rsidRPr="00BC3ABB" w:rsidRDefault="00CF18D2" w:rsidP="00BC3ABB">
      <w:pPr>
        <w:spacing w:line="480" w:lineRule="auto"/>
        <w:ind w:firstLine="720"/>
        <w:rPr>
          <w:rFonts w:ascii="Times New Roman" w:hAnsi="Times New Roman" w:cs="Times New Roman"/>
          <w:sz w:val="24"/>
          <w:szCs w:val="24"/>
        </w:rPr>
      </w:pPr>
      <w:r w:rsidRPr="00BC3ABB">
        <w:rPr>
          <w:rFonts w:ascii="Times New Roman" w:hAnsi="Times New Roman" w:cs="Times New Roman"/>
          <w:sz w:val="24"/>
          <w:szCs w:val="24"/>
        </w:rPr>
        <w:t xml:space="preserve">Pauch eliminates some topics </w:t>
      </w:r>
      <w:r w:rsidR="005F178D" w:rsidRPr="00BC3ABB">
        <w:rPr>
          <w:rFonts w:ascii="Times New Roman" w:hAnsi="Times New Roman" w:cs="Times New Roman"/>
          <w:sz w:val="24"/>
          <w:szCs w:val="24"/>
        </w:rPr>
        <w:t>because they were not much help to the young and ambitious audience. Sharing about his illness could not help the audience</w:t>
      </w:r>
      <w:r w:rsidR="00BC3ABB">
        <w:rPr>
          <w:rFonts w:ascii="Times New Roman" w:hAnsi="Times New Roman" w:cs="Times New Roman"/>
          <w:sz w:val="24"/>
          <w:szCs w:val="24"/>
        </w:rPr>
        <w:t>.</w:t>
      </w:r>
      <w:r w:rsidR="005F178D" w:rsidRPr="00BC3ABB">
        <w:rPr>
          <w:rFonts w:ascii="Times New Roman" w:hAnsi="Times New Roman" w:cs="Times New Roman"/>
          <w:sz w:val="24"/>
          <w:szCs w:val="24"/>
        </w:rPr>
        <w:t xml:space="preserve"> </w:t>
      </w:r>
    </w:p>
    <w:p w14:paraId="7BD2AAF5" w14:textId="77777777" w:rsidR="00E873ED" w:rsidRPr="00BC3ABB" w:rsidRDefault="00CF18D2" w:rsidP="00BC3ABB">
      <w:pPr>
        <w:spacing w:line="480" w:lineRule="auto"/>
        <w:ind w:firstLine="720"/>
        <w:rPr>
          <w:rFonts w:ascii="Times New Roman" w:hAnsi="Times New Roman" w:cs="Times New Roman"/>
          <w:b/>
          <w:sz w:val="24"/>
          <w:szCs w:val="24"/>
        </w:rPr>
      </w:pPr>
      <w:r w:rsidRPr="00BC3ABB">
        <w:rPr>
          <w:rFonts w:ascii="Times New Roman" w:hAnsi="Times New Roman" w:cs="Times New Roman"/>
          <w:b/>
          <w:sz w:val="24"/>
          <w:szCs w:val="24"/>
        </w:rPr>
        <w:t>Why did he choose the topics he did?</w:t>
      </w:r>
    </w:p>
    <w:p w14:paraId="724922A8" w14:textId="16172B61" w:rsidR="00E873ED" w:rsidRPr="00BC3ABB" w:rsidRDefault="00CF18D2" w:rsidP="00BC3ABB">
      <w:pPr>
        <w:spacing w:line="480" w:lineRule="auto"/>
        <w:ind w:firstLine="720"/>
        <w:rPr>
          <w:rFonts w:ascii="Times New Roman" w:hAnsi="Times New Roman" w:cs="Times New Roman"/>
          <w:sz w:val="24"/>
          <w:szCs w:val="24"/>
        </w:rPr>
      </w:pPr>
      <w:r w:rsidRPr="00BC3ABB">
        <w:rPr>
          <w:rFonts w:ascii="Times New Roman" w:hAnsi="Times New Roman" w:cs="Times New Roman"/>
          <w:b/>
          <w:sz w:val="24"/>
          <w:szCs w:val="24"/>
        </w:rPr>
        <w:t xml:space="preserve">He </w:t>
      </w:r>
      <w:r w:rsidRPr="00BC3ABB">
        <w:rPr>
          <w:rFonts w:ascii="Times New Roman" w:hAnsi="Times New Roman" w:cs="Times New Roman"/>
          <w:sz w:val="24"/>
          <w:szCs w:val="24"/>
        </w:rPr>
        <w:t xml:space="preserve">chose the topic childhood dreams and how they can be achieved because he knew he was addressing an enthusiastic audience with a range of thoughts. He exemplifies </w:t>
      </w:r>
      <w:r w:rsidR="005F178D" w:rsidRPr="00BC3ABB">
        <w:rPr>
          <w:rFonts w:ascii="Times New Roman" w:hAnsi="Times New Roman" w:cs="Times New Roman"/>
          <w:sz w:val="24"/>
          <w:szCs w:val="24"/>
        </w:rPr>
        <w:t xml:space="preserve">himself as a </w:t>
      </w:r>
      <w:r w:rsidR="005F178D" w:rsidRPr="00BC3ABB">
        <w:rPr>
          <w:rFonts w:ascii="Times New Roman" w:hAnsi="Times New Roman" w:cs="Times New Roman"/>
          <w:sz w:val="24"/>
          <w:szCs w:val="24"/>
        </w:rPr>
        <w:lastRenderedPageBreak/>
        <w:t>child and the dreams he had, how he worked to achieve them. He knew that being in personal ideas in wh</w:t>
      </w:r>
      <w:r w:rsidR="00C67E73">
        <w:rPr>
          <w:rFonts w:ascii="Times New Roman" w:hAnsi="Times New Roman" w:cs="Times New Roman"/>
          <w:sz w:val="24"/>
          <w:szCs w:val="24"/>
        </w:rPr>
        <w:t>at had made him a man of legacy (Brawley 285-289).</w:t>
      </w:r>
      <w:r w:rsidR="005F178D" w:rsidRPr="00BC3ABB">
        <w:rPr>
          <w:rFonts w:ascii="Times New Roman" w:hAnsi="Times New Roman" w:cs="Times New Roman"/>
          <w:sz w:val="24"/>
          <w:szCs w:val="24"/>
        </w:rPr>
        <w:t xml:space="preserve"> Therefore, it is his responsibilities as a role model to nature the young to realize their ambitions.</w:t>
      </w:r>
    </w:p>
    <w:p w14:paraId="64DB4326" w14:textId="77777777" w:rsidR="005F178D" w:rsidRPr="00BC3ABB" w:rsidRDefault="00CF18D2" w:rsidP="00BC3ABB">
      <w:pPr>
        <w:spacing w:line="480" w:lineRule="auto"/>
        <w:ind w:firstLine="720"/>
        <w:rPr>
          <w:rFonts w:ascii="Times New Roman" w:hAnsi="Times New Roman" w:cs="Times New Roman"/>
          <w:b/>
          <w:sz w:val="24"/>
          <w:szCs w:val="24"/>
        </w:rPr>
      </w:pPr>
      <w:r w:rsidRPr="00BC3ABB">
        <w:rPr>
          <w:rFonts w:ascii="Times New Roman" w:hAnsi="Times New Roman" w:cs="Times New Roman"/>
          <w:b/>
          <w:sz w:val="24"/>
          <w:szCs w:val="24"/>
        </w:rPr>
        <w:t>How does he support his ideas?</w:t>
      </w:r>
    </w:p>
    <w:p w14:paraId="4AABEE2F" w14:textId="72B9A002" w:rsidR="005F178D" w:rsidRPr="00BC3ABB" w:rsidRDefault="00CF18D2" w:rsidP="00BC3ABB">
      <w:pPr>
        <w:spacing w:line="480" w:lineRule="auto"/>
        <w:ind w:firstLine="720"/>
        <w:rPr>
          <w:rFonts w:ascii="Times New Roman" w:hAnsi="Times New Roman" w:cs="Times New Roman"/>
          <w:sz w:val="24"/>
          <w:szCs w:val="24"/>
        </w:rPr>
      </w:pPr>
      <w:r w:rsidRPr="00BC3ABB">
        <w:rPr>
          <w:rFonts w:ascii="Times New Roman" w:hAnsi="Times New Roman" w:cs="Times New Roman"/>
          <w:sz w:val="24"/>
          <w:szCs w:val="24"/>
        </w:rPr>
        <w:t xml:space="preserve">He supports his ideas by </w:t>
      </w:r>
      <w:r w:rsidR="00CB3C63" w:rsidRPr="00BC3ABB">
        <w:rPr>
          <w:rFonts w:ascii="Times New Roman" w:hAnsi="Times New Roman" w:cs="Times New Roman"/>
          <w:sz w:val="24"/>
          <w:szCs w:val="24"/>
        </w:rPr>
        <w:t xml:space="preserve">he connects his early life to the present </w:t>
      </w:r>
      <w:r w:rsidR="00BC3ABB" w:rsidRPr="00BC3ABB">
        <w:rPr>
          <w:rFonts w:ascii="Times New Roman" w:hAnsi="Times New Roman" w:cs="Times New Roman"/>
          <w:sz w:val="24"/>
          <w:szCs w:val="24"/>
        </w:rPr>
        <w:t>how he was helped by his caring parents to escalate his dreams. He puts it clear that for one to achieve h</w:t>
      </w:r>
      <w:r w:rsidR="00C67E73">
        <w:rPr>
          <w:rFonts w:ascii="Times New Roman" w:hAnsi="Times New Roman" w:cs="Times New Roman"/>
          <w:sz w:val="24"/>
          <w:szCs w:val="24"/>
        </w:rPr>
        <w:t>is dreams resilience is needed (Martin 2008).</w:t>
      </w:r>
    </w:p>
    <w:p w14:paraId="40DD51B3" w14:textId="77777777" w:rsidR="005F178D" w:rsidRPr="00BC3ABB" w:rsidRDefault="00CF18D2" w:rsidP="00BC3ABB">
      <w:pPr>
        <w:spacing w:line="480" w:lineRule="auto"/>
        <w:ind w:firstLine="720"/>
        <w:rPr>
          <w:rFonts w:ascii="Times New Roman" w:hAnsi="Times New Roman" w:cs="Times New Roman"/>
          <w:b/>
          <w:sz w:val="24"/>
          <w:szCs w:val="24"/>
        </w:rPr>
      </w:pPr>
      <w:r w:rsidRPr="00BC3ABB">
        <w:rPr>
          <w:rFonts w:ascii="Times New Roman" w:hAnsi="Times New Roman" w:cs="Times New Roman"/>
          <w:b/>
          <w:sz w:val="24"/>
          <w:szCs w:val="24"/>
        </w:rPr>
        <w:t>What did you learn about speech making from his speech?</w:t>
      </w:r>
    </w:p>
    <w:p w14:paraId="05940497" w14:textId="60753208" w:rsidR="005F178D" w:rsidRPr="00BC3ABB" w:rsidRDefault="00CF18D2" w:rsidP="00BC3ABB">
      <w:pPr>
        <w:spacing w:line="480" w:lineRule="auto"/>
        <w:ind w:firstLine="720"/>
        <w:rPr>
          <w:rFonts w:ascii="Times New Roman" w:hAnsi="Times New Roman" w:cs="Times New Roman"/>
          <w:sz w:val="24"/>
          <w:szCs w:val="24"/>
        </w:rPr>
      </w:pPr>
      <w:r w:rsidRPr="00BC3ABB">
        <w:rPr>
          <w:rFonts w:ascii="Times New Roman" w:hAnsi="Times New Roman" w:cs="Times New Roman"/>
          <w:sz w:val="24"/>
          <w:szCs w:val="24"/>
        </w:rPr>
        <w:t>From his speech, I realized several aspects concerning effective speech making. First, there is an excellent essence of being brave and courageous the in realization of the speech objectives. Secondly, establish the credibility of ideas that you deliberate on captivatingly by using appropriate body language, use of media. Pauch used his childhood photos to cultivate credibility. He made a preview, attracted audience concentration wholly and well organized his speech right from the int</w:t>
      </w:r>
      <w:r w:rsidR="00C67E73">
        <w:rPr>
          <w:rFonts w:ascii="Times New Roman" w:hAnsi="Times New Roman" w:cs="Times New Roman"/>
          <w:sz w:val="24"/>
          <w:szCs w:val="24"/>
        </w:rPr>
        <w:t>roduction, body, and conclusion (Brawley 285-289).</w:t>
      </w:r>
    </w:p>
    <w:p w14:paraId="47F50465" w14:textId="77777777" w:rsidR="00AF22C7" w:rsidRDefault="00CF18D2">
      <w:pPr>
        <w:rPr>
          <w:rFonts w:ascii="Times New Roman" w:hAnsi="Times New Roman" w:cs="Times New Roman"/>
          <w:sz w:val="24"/>
          <w:szCs w:val="24"/>
        </w:rPr>
      </w:pPr>
      <w:r>
        <w:rPr>
          <w:rFonts w:ascii="Times New Roman" w:hAnsi="Times New Roman" w:cs="Times New Roman"/>
          <w:sz w:val="24"/>
          <w:szCs w:val="24"/>
        </w:rPr>
        <w:br w:type="page"/>
      </w:r>
    </w:p>
    <w:p w14:paraId="1DB6672B" w14:textId="77777777" w:rsidR="00BC3ABB" w:rsidRPr="00BC3ABB" w:rsidRDefault="00CF18D2" w:rsidP="00BC3ABB">
      <w:pPr>
        <w:spacing w:line="480" w:lineRule="auto"/>
        <w:ind w:firstLine="720"/>
        <w:jc w:val="center"/>
        <w:rPr>
          <w:rFonts w:ascii="Times New Roman" w:hAnsi="Times New Roman" w:cs="Times New Roman"/>
          <w:sz w:val="24"/>
          <w:szCs w:val="24"/>
        </w:rPr>
      </w:pPr>
      <w:r w:rsidRPr="00BC3ABB">
        <w:rPr>
          <w:rFonts w:ascii="Times New Roman" w:hAnsi="Times New Roman" w:cs="Times New Roman"/>
          <w:sz w:val="24"/>
          <w:szCs w:val="24"/>
        </w:rPr>
        <w:lastRenderedPageBreak/>
        <w:t>Work cited</w:t>
      </w:r>
    </w:p>
    <w:p w14:paraId="79A0933E" w14:textId="77777777" w:rsidR="00BC3ABB" w:rsidRPr="00BC3ABB" w:rsidRDefault="00CF18D2" w:rsidP="005A65DF">
      <w:pPr>
        <w:spacing w:line="480" w:lineRule="auto"/>
        <w:ind w:left="720" w:hanging="720"/>
        <w:rPr>
          <w:rFonts w:ascii="Times New Roman" w:hAnsi="Times New Roman" w:cs="Times New Roman"/>
          <w:color w:val="222222"/>
          <w:sz w:val="24"/>
          <w:szCs w:val="24"/>
          <w:shd w:val="clear" w:color="auto" w:fill="FFFFFF"/>
        </w:rPr>
      </w:pPr>
      <w:r w:rsidRPr="00BC3ABB">
        <w:rPr>
          <w:rFonts w:ascii="Times New Roman" w:hAnsi="Times New Roman" w:cs="Times New Roman"/>
          <w:color w:val="222222"/>
          <w:sz w:val="24"/>
          <w:szCs w:val="24"/>
          <w:shd w:val="clear" w:color="auto" w:fill="FFFFFF"/>
        </w:rPr>
        <w:t>Brawley, Otis W., Daniel E. Smith, and Rebecca A. Kirch. "Taking action to ease suffering: advancing cancer pain control as a health care priority." </w:t>
      </w:r>
      <w:r w:rsidRPr="00BC3ABB">
        <w:rPr>
          <w:rFonts w:ascii="Times New Roman" w:hAnsi="Times New Roman" w:cs="Times New Roman"/>
          <w:i/>
          <w:iCs/>
          <w:color w:val="222222"/>
          <w:sz w:val="24"/>
          <w:szCs w:val="24"/>
          <w:shd w:val="clear" w:color="auto" w:fill="FFFFFF"/>
        </w:rPr>
        <w:t>CA: a cancer journal for clinicians</w:t>
      </w:r>
      <w:r w:rsidRPr="00BC3ABB">
        <w:rPr>
          <w:rFonts w:ascii="Times New Roman" w:hAnsi="Times New Roman" w:cs="Times New Roman"/>
          <w:color w:val="222222"/>
          <w:sz w:val="24"/>
          <w:szCs w:val="24"/>
          <w:shd w:val="clear" w:color="auto" w:fill="FFFFFF"/>
        </w:rPr>
        <w:t>59.5 (2009): 285-289.</w:t>
      </w:r>
    </w:p>
    <w:p w14:paraId="203D9B53" w14:textId="77777777" w:rsidR="00BC3ABB" w:rsidRPr="00BC3ABB" w:rsidRDefault="00CF18D2" w:rsidP="005A65DF">
      <w:pPr>
        <w:spacing w:line="480" w:lineRule="auto"/>
        <w:ind w:left="720" w:hanging="720"/>
        <w:rPr>
          <w:rFonts w:ascii="Times New Roman" w:hAnsi="Times New Roman" w:cs="Times New Roman"/>
          <w:sz w:val="24"/>
          <w:szCs w:val="24"/>
        </w:rPr>
      </w:pPr>
      <w:r w:rsidRPr="00BC3ABB">
        <w:rPr>
          <w:rFonts w:ascii="Times New Roman" w:hAnsi="Times New Roman" w:cs="Times New Roman"/>
          <w:color w:val="222222"/>
          <w:sz w:val="24"/>
          <w:szCs w:val="24"/>
          <w:shd w:val="clear" w:color="auto" w:fill="FFFFFF"/>
        </w:rPr>
        <w:t>Martin, Douglas. "Randy Pausch, 47, Dies; His ‘Last Lecture’Inspired</w:t>
      </w:r>
      <w:bookmarkStart w:id="0" w:name="_GoBack"/>
      <w:bookmarkEnd w:id="0"/>
      <w:r w:rsidRPr="00BC3ABB">
        <w:rPr>
          <w:rFonts w:ascii="Times New Roman" w:hAnsi="Times New Roman" w:cs="Times New Roman"/>
          <w:color w:val="222222"/>
          <w:sz w:val="24"/>
          <w:szCs w:val="24"/>
          <w:shd w:val="clear" w:color="auto" w:fill="FFFFFF"/>
        </w:rPr>
        <w:t xml:space="preserve"> Many to Live With Wonder." </w:t>
      </w:r>
      <w:r w:rsidRPr="00BC3ABB">
        <w:rPr>
          <w:rFonts w:ascii="Times New Roman" w:hAnsi="Times New Roman" w:cs="Times New Roman"/>
          <w:i/>
          <w:iCs/>
          <w:color w:val="222222"/>
          <w:sz w:val="24"/>
          <w:szCs w:val="24"/>
          <w:shd w:val="clear" w:color="auto" w:fill="FFFFFF"/>
        </w:rPr>
        <w:t>The New York Times</w:t>
      </w:r>
      <w:r w:rsidRPr="00BC3ABB">
        <w:rPr>
          <w:rFonts w:ascii="Times New Roman" w:hAnsi="Times New Roman" w:cs="Times New Roman"/>
          <w:color w:val="222222"/>
          <w:sz w:val="24"/>
          <w:szCs w:val="24"/>
          <w:shd w:val="clear" w:color="auto" w:fill="FFFFFF"/>
        </w:rPr>
        <w:t> (2008).</w:t>
      </w:r>
    </w:p>
    <w:p w14:paraId="767C84E8" w14:textId="77777777" w:rsidR="005F178D" w:rsidRPr="00BC3ABB" w:rsidRDefault="005F178D" w:rsidP="00BC3ABB">
      <w:pPr>
        <w:spacing w:line="480" w:lineRule="auto"/>
        <w:ind w:firstLine="720"/>
        <w:rPr>
          <w:rFonts w:ascii="Times New Roman" w:hAnsi="Times New Roman" w:cs="Times New Roman"/>
          <w:b/>
          <w:sz w:val="24"/>
          <w:szCs w:val="24"/>
        </w:rPr>
      </w:pPr>
    </w:p>
    <w:sectPr w:rsidR="005F178D" w:rsidRPr="00BC3AB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80501" w14:textId="77777777" w:rsidR="00AF3110" w:rsidRDefault="00AF3110">
      <w:pPr>
        <w:spacing w:after="0" w:line="240" w:lineRule="auto"/>
      </w:pPr>
      <w:r>
        <w:separator/>
      </w:r>
    </w:p>
  </w:endnote>
  <w:endnote w:type="continuationSeparator" w:id="0">
    <w:p w14:paraId="3491EBDA" w14:textId="77777777" w:rsidR="00AF3110" w:rsidRDefault="00AF3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B593F" w14:textId="77777777" w:rsidR="00AF3110" w:rsidRDefault="00AF3110">
      <w:pPr>
        <w:spacing w:after="0" w:line="240" w:lineRule="auto"/>
      </w:pPr>
      <w:r>
        <w:separator/>
      </w:r>
    </w:p>
  </w:footnote>
  <w:footnote w:type="continuationSeparator" w:id="0">
    <w:p w14:paraId="3E76E32C" w14:textId="77777777" w:rsidR="00AF3110" w:rsidRDefault="00AF3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2322026"/>
      <w:docPartObj>
        <w:docPartGallery w:val="Page Numbers (Top of Page)"/>
        <w:docPartUnique/>
      </w:docPartObj>
    </w:sdtPr>
    <w:sdtEndPr>
      <w:rPr>
        <w:noProof/>
      </w:rPr>
    </w:sdtEndPr>
    <w:sdtContent>
      <w:p w14:paraId="54BBB2F1" w14:textId="77777777" w:rsidR="00BC3ABB" w:rsidRDefault="00CF18D2">
        <w:pPr>
          <w:pStyle w:val="Header"/>
          <w:jc w:val="right"/>
        </w:pPr>
        <w:r w:rsidRPr="00AF22C7">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CA26F5">
          <w:rPr>
            <w:noProof/>
          </w:rPr>
          <w:t>3</w:t>
        </w:r>
        <w:r>
          <w:rPr>
            <w:noProof/>
          </w:rPr>
          <w:fldChar w:fldCharType="end"/>
        </w:r>
      </w:p>
    </w:sdtContent>
  </w:sdt>
  <w:p w14:paraId="3FCC9999" w14:textId="77777777" w:rsidR="00BC3ABB" w:rsidRDefault="00BC3A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B94"/>
    <w:rsid w:val="000E1797"/>
    <w:rsid w:val="002561F9"/>
    <w:rsid w:val="002D11A6"/>
    <w:rsid w:val="00556E78"/>
    <w:rsid w:val="005A65DF"/>
    <w:rsid w:val="005F178D"/>
    <w:rsid w:val="00812076"/>
    <w:rsid w:val="008D2B94"/>
    <w:rsid w:val="00A70213"/>
    <w:rsid w:val="00AD187B"/>
    <w:rsid w:val="00AF22C7"/>
    <w:rsid w:val="00AF3110"/>
    <w:rsid w:val="00BC3ABB"/>
    <w:rsid w:val="00BF31B2"/>
    <w:rsid w:val="00C67E73"/>
    <w:rsid w:val="00CA26F5"/>
    <w:rsid w:val="00CB3C63"/>
    <w:rsid w:val="00CD65FF"/>
    <w:rsid w:val="00CF18D2"/>
    <w:rsid w:val="00E87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18BA0D-6FAA-406B-A172-25B110D9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ABB"/>
  </w:style>
  <w:style w:type="paragraph" w:styleId="Footer">
    <w:name w:val="footer"/>
    <w:basedOn w:val="Normal"/>
    <w:link w:val="FooterChar"/>
    <w:uiPriority w:val="99"/>
    <w:unhideWhenUsed/>
    <w:rsid w:val="00BC3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ABB"/>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1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8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8C9CD-06AD-4B7A-8DDC-F553AE984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2018-04-09T06:00:00Z</dcterms:created>
  <dcterms:modified xsi:type="dcterms:W3CDTF">2018-04-09T06:00:00Z</dcterms:modified>
</cp:coreProperties>
</file>